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ADE76" w14:textId="2A39FE74" w:rsidR="00A17BEF" w:rsidRPr="001B5CED" w:rsidRDefault="001B5CED" w:rsidP="001B5CED">
      <w:pPr>
        <w:pStyle w:val="Title"/>
      </w:pPr>
      <w:r w:rsidRPr="001B5CED">
        <w:t>ĐỀ &amp; ĐÁP ÁN môn Sử khối lớp 10- KTĐG cuối HỌC KÌ 1 của năm học 2023- 2024</w:t>
      </w:r>
    </w:p>
    <w:p w14:paraId="5C353646" w14:textId="77777777" w:rsidR="006F3C0C" w:rsidRDefault="006F3C0C" w:rsidP="00C20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</w:p>
    <w:p w14:paraId="006FFA5E" w14:textId="77777777" w:rsidR="006F3C0C" w:rsidRPr="006F3C0C" w:rsidRDefault="006F3C0C" w:rsidP="00C20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F3C0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II. PHẦN TỰ LUẬN ( 3 điểm)</w:t>
      </w:r>
    </w:p>
    <w:p w14:paraId="62E4A0F1" w14:textId="77777777" w:rsidR="006F3C0C" w:rsidRDefault="00C20AC5" w:rsidP="00C20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Câu </w:t>
      </w:r>
      <w:r w:rsidR="003C436A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29 </w:t>
      </w:r>
      <w:r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(1</w:t>
      </w:r>
      <w:r w:rsidR="00A17BEF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 điểm).</w:t>
      </w:r>
      <w:r w:rsidR="00A17B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Nêu các thành tựu về </w:t>
      </w:r>
      <w:r w:rsidR="00A17BEF">
        <w:rPr>
          <w:rFonts w:ascii="Times New Roman" w:eastAsia="Times New Roman" w:hAnsi="Times New Roman" w:cs="Times New Roman"/>
          <w:color w:val="000000"/>
          <w:sz w:val="24"/>
          <w:szCs w:val="24"/>
        </w:rPr>
        <w:t>Kiến trúc, điêu khắc</w:t>
      </w:r>
      <w:r w:rsidRPr="006302D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ở Phương Đông cổ - trung đại ( Ai</w:t>
      </w:r>
      <w:r w:rsidR="00A17B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vi-VN"/>
        </w:rPr>
        <w:t xml:space="preserve">Cập,Trung Hoa, Ấn </w:t>
      </w:r>
      <w:r w:rsidR="00A17BEF"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vi-VN"/>
        </w:rPr>
        <w:t xml:space="preserve">Độ). Trong đó thành tựu </w:t>
      </w:r>
      <w:r w:rsidR="00A17BEF"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Kiến trúc</w:t>
      </w:r>
      <w:r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vi-VN"/>
        </w:rPr>
        <w:t xml:space="preserve"> nào </w:t>
      </w:r>
      <w:r w:rsidR="00A17BEF"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đồ sộ nhất và tồn tại</w:t>
      </w:r>
      <w:r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vi-VN"/>
        </w:rPr>
        <w:t xml:space="preserve"> cho đến ngày nay?</w:t>
      </w:r>
      <w:r w:rsidRPr="00A17BE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="003C436A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Câu 30</w:t>
      </w:r>
      <w:r w:rsidR="006F3C0C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C436A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(2 </w:t>
      </w:r>
      <w:r w:rsidR="00A17BEF"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điểm</w:t>
      </w:r>
      <w:r w:rsidRPr="006F3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).</w:t>
      </w:r>
      <w:r w:rsidRPr="006302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2D2">
        <w:rPr>
          <w:rFonts w:ascii="Times New Roman" w:hAnsi="Times New Roman" w:cs="Times New Roman"/>
          <w:sz w:val="24"/>
          <w:szCs w:val="24"/>
        </w:rPr>
        <w:t>Hãy cho biết cuộc Cách mạng công nghiệp lần thứ</w:t>
      </w:r>
      <w:r w:rsidR="00A17BEF">
        <w:rPr>
          <w:rFonts w:ascii="Times New Roman" w:hAnsi="Times New Roman" w:cs="Times New Roman"/>
          <w:sz w:val="24"/>
          <w:szCs w:val="24"/>
        </w:rPr>
        <w:t xml:space="preserve"> hai</w:t>
      </w:r>
      <w:r w:rsidR="006F3C0C">
        <w:rPr>
          <w:rFonts w:ascii="Times New Roman" w:hAnsi="Times New Roman" w:cs="Times New Roman"/>
          <w:sz w:val="24"/>
          <w:szCs w:val="24"/>
        </w:rPr>
        <w:t xml:space="preserve"> (cuối thế kỉ XIXđầu thế </w:t>
      </w:r>
    </w:p>
    <w:p w14:paraId="77FF319D" w14:textId="77777777" w:rsidR="006F3C0C" w:rsidRDefault="006F3C0C" w:rsidP="00C20A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kỉ XX)</w:t>
      </w:r>
      <w:r w:rsidR="00C20AC5" w:rsidRPr="006302D2">
        <w:rPr>
          <w:rFonts w:ascii="Times New Roman" w:hAnsi="Times New Roman" w:cs="Times New Roman"/>
          <w:sz w:val="24"/>
          <w:szCs w:val="24"/>
        </w:rPr>
        <w:t xml:space="preserve"> đạt được</w:t>
      </w:r>
      <w:r w:rsidR="00A17B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0AC5" w:rsidRPr="006302D2">
        <w:rPr>
          <w:rFonts w:ascii="Times New Roman" w:hAnsi="Times New Roman" w:cs="Times New Roman"/>
          <w:sz w:val="24"/>
          <w:szCs w:val="24"/>
        </w:rPr>
        <w:t>những thành</w:t>
      </w:r>
      <w:r w:rsidR="00A17BEF">
        <w:rPr>
          <w:rFonts w:ascii="Times New Roman" w:hAnsi="Times New Roman" w:cs="Times New Roman"/>
          <w:sz w:val="24"/>
          <w:szCs w:val="24"/>
        </w:rPr>
        <w:t xml:space="preserve"> </w:t>
      </w:r>
      <w:r w:rsidR="00C20AC5" w:rsidRPr="006302D2">
        <w:rPr>
          <w:rFonts w:ascii="Times New Roman" w:hAnsi="Times New Roman" w:cs="Times New Roman"/>
          <w:sz w:val="24"/>
          <w:szCs w:val="24"/>
        </w:rPr>
        <w:t>tự</w:t>
      </w:r>
      <w:r>
        <w:rPr>
          <w:rFonts w:ascii="Times New Roman" w:hAnsi="Times New Roman" w:cs="Times New Roman"/>
          <w:sz w:val="24"/>
          <w:szCs w:val="24"/>
        </w:rPr>
        <w:t xml:space="preserve">u tiêu biểu </w:t>
      </w:r>
      <w:r w:rsidR="00A17BEF">
        <w:rPr>
          <w:rFonts w:ascii="Times New Roman" w:hAnsi="Times New Roman" w:cs="Times New Roman"/>
          <w:sz w:val="24"/>
          <w:szCs w:val="24"/>
        </w:rPr>
        <w:t xml:space="preserve"> nào?</w:t>
      </w:r>
      <w:r w:rsidR="00DB49DC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</w:p>
    <w:p w14:paraId="141F4734" w14:textId="77777777" w:rsidR="00EC67C9" w:rsidRPr="00DB49DC" w:rsidRDefault="00DB49DC" w:rsidP="00C20A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 w:rsidR="00A17BEF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</w:t>
      </w:r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2785"/>
        <w:gridCol w:w="6030"/>
        <w:gridCol w:w="962"/>
      </w:tblGrid>
      <w:tr w:rsidR="00EC67C9" w:rsidRPr="006F3C0C" w14:paraId="08E68D80" w14:textId="77777777" w:rsidTr="00B86F55">
        <w:tc>
          <w:tcPr>
            <w:tcW w:w="2785" w:type="dxa"/>
          </w:tcPr>
          <w:p w14:paraId="0EFB506A" w14:textId="77777777" w:rsidR="00EC67C9" w:rsidRPr="006F3C0C" w:rsidRDefault="00EC67C9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Câu hỏi</w:t>
            </w:r>
          </w:p>
        </w:tc>
        <w:tc>
          <w:tcPr>
            <w:tcW w:w="6030" w:type="dxa"/>
          </w:tcPr>
          <w:p w14:paraId="5A48A0AA" w14:textId="77777777" w:rsidR="00EC67C9" w:rsidRPr="006F3C0C" w:rsidRDefault="00EC67C9" w:rsidP="00C20AC5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962" w:type="dxa"/>
          </w:tcPr>
          <w:p w14:paraId="2F486F67" w14:textId="77777777" w:rsidR="00EC67C9" w:rsidRPr="006F3C0C" w:rsidRDefault="00EC67C9" w:rsidP="00C20AC5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ĐIỂM</w:t>
            </w:r>
          </w:p>
        </w:tc>
      </w:tr>
      <w:tr w:rsidR="00EC67C9" w:rsidRPr="006F3C0C" w14:paraId="7DF8D815" w14:textId="77777777" w:rsidTr="00B86F55">
        <w:tc>
          <w:tcPr>
            <w:tcW w:w="2785" w:type="dxa"/>
          </w:tcPr>
          <w:p w14:paraId="0FCF1B21" w14:textId="77777777" w:rsidR="00EC67C9" w:rsidRPr="006F3C0C" w:rsidRDefault="00A17BEF" w:rsidP="00EC67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 29 (1 điểm).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Nêu các thành tựu về 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trúc, điêu khắc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ở Phương Đông cổ - trung đại ( Ai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Cập,Trung Hoa, Ấn Độ). Trong đó thành tựu 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trúc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nào 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 sộ nhất và tồn tại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cho đến ngày nay?</w:t>
            </w:r>
          </w:p>
        </w:tc>
        <w:tc>
          <w:tcPr>
            <w:tcW w:w="6030" w:type="dxa"/>
          </w:tcPr>
          <w:p w14:paraId="17507A3C" w14:textId="77777777" w:rsidR="00A17BEF" w:rsidRPr="006F3C0C" w:rsidRDefault="00A17BEF" w:rsidP="00A17BEF">
            <w:pPr>
              <w:rPr>
                <w:rFonts w:ascii="Times New Roman" w:hAnsi="Times New Roman" w:cs="Times New Roman"/>
                <w:color w:val="000000"/>
              </w:rPr>
            </w:pPr>
            <w:r w:rsidRPr="006F3C0C">
              <w:rPr>
                <w:rFonts w:ascii="Times New Roman" w:hAnsi="Times New Roman" w:cs="Times New Roman"/>
                <w:color w:val="000000"/>
              </w:rPr>
              <w:t>- Thành tựu về Kiến trúc, điêu khắc</w:t>
            </w:r>
          </w:p>
          <w:p w14:paraId="056E20F3" w14:textId="77777777" w:rsidR="00A17BEF" w:rsidRPr="006F3C0C" w:rsidRDefault="00A17BEF" w:rsidP="00A1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0C">
              <w:rPr>
                <w:rFonts w:ascii="Times New Roman" w:hAnsi="Times New Roman" w:cs="Times New Roman"/>
                <w:color w:val="000000"/>
                <w:lang w:val="vi-VN"/>
              </w:rPr>
              <w:t>+</w:t>
            </w:r>
            <w:r w:rsidRPr="006F3C0C">
              <w:rPr>
                <w:rFonts w:ascii="Times New Roman" w:hAnsi="Times New Roman" w:cs="Times New Roman"/>
                <w:color w:val="000000"/>
              </w:rPr>
              <w:t xml:space="preserve"> Ai Cập:đã xây dựng những công trình kiến trúc, điêu khắc đồ sộ, như Kim tự tháp, tượng Nhân sư</w:t>
            </w:r>
          </w:p>
          <w:p w14:paraId="6CF2B2E3" w14:textId="77777777" w:rsidR="00A17BEF" w:rsidRPr="006F3C0C" w:rsidRDefault="00A17BEF" w:rsidP="00A17BE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6F3C0C">
              <w:rPr>
                <w:color w:val="000000"/>
              </w:rPr>
              <w:t>+ Trung Quốc: có nhiều công trình đặc sắc, nhất là Vạn Lí Trường Thành, Tử Cấm Thành, tượng Phật chùa Lạc Sơn,...</w:t>
            </w:r>
          </w:p>
          <w:p w14:paraId="35C5998A" w14:textId="77777777" w:rsidR="00A17BEF" w:rsidRPr="006F3C0C" w:rsidRDefault="00A17BEF" w:rsidP="00A17BE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6F3C0C">
              <w:rPr>
                <w:color w:val="000000"/>
              </w:rPr>
              <w:t>+ Ấn Độ: có nhiều đền, chùa, tháp, tượng Phật… như chùa hang, lăng Tagiơ Mahan…</w:t>
            </w:r>
          </w:p>
          <w:p w14:paraId="78A00C56" w14:textId="77777777" w:rsidR="009276E6" w:rsidRPr="006F3C0C" w:rsidRDefault="00A17BEF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- Đồ sộ nhất và tồn tại đến ngày nay là Vạn lí trường thành</w:t>
            </w:r>
          </w:p>
        </w:tc>
        <w:tc>
          <w:tcPr>
            <w:tcW w:w="962" w:type="dxa"/>
          </w:tcPr>
          <w:p w14:paraId="2F062AD7" w14:textId="77777777" w:rsidR="00A17BEF" w:rsidRPr="006F3C0C" w:rsidRDefault="00A17BEF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AA64DA7" w14:textId="77777777" w:rsidR="00EC67C9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8FDC772" w14:textId="77777777" w:rsidR="00DB49DC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AD96111" w14:textId="77777777" w:rsidR="00A17BEF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406D9E5F" w14:textId="77777777" w:rsidR="00A17BEF" w:rsidRPr="006F3C0C" w:rsidRDefault="00A17BEF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48616A25" w14:textId="77777777" w:rsidR="00DB49DC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5C31D9CB" w14:textId="77777777" w:rsidR="00DB49DC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F7D1E1A" w14:textId="77777777" w:rsidR="00DB49DC" w:rsidRPr="006F3C0C" w:rsidRDefault="00DB49DC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</w:tc>
      </w:tr>
      <w:tr w:rsidR="00EC67C9" w:rsidRPr="006F3C0C" w14:paraId="04357045" w14:textId="77777777" w:rsidTr="00B86F55">
        <w:tc>
          <w:tcPr>
            <w:tcW w:w="2785" w:type="dxa"/>
          </w:tcPr>
          <w:p w14:paraId="4E869B95" w14:textId="77777777" w:rsidR="00EC67C9" w:rsidRPr="006F3C0C" w:rsidRDefault="006F3C0C" w:rsidP="00A17BEF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40"/>
                <w:szCs w:val="40"/>
                <w:u w:val="single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 30</w:t>
            </w:r>
            <w:r w:rsidRPr="006F3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F3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(2 điểm).</w:t>
            </w:r>
            <w:r w:rsidRPr="006F3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C0C">
              <w:rPr>
                <w:rFonts w:ascii="Times New Roman" w:hAnsi="Times New Roman" w:cs="Times New Roman"/>
                <w:sz w:val="24"/>
                <w:szCs w:val="24"/>
              </w:rPr>
              <w:t>Hãy cho biết cuộc Cách mạng công nghiệp lần thứ hai (cuối thế kỉ XIXđầu thế kỉ XX) đạt được</w:t>
            </w: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3C0C">
              <w:rPr>
                <w:rFonts w:ascii="Times New Roman" w:hAnsi="Times New Roman" w:cs="Times New Roman"/>
                <w:sz w:val="24"/>
                <w:szCs w:val="24"/>
              </w:rPr>
              <w:t>những thành tựu tiêu biểu  nào?</w:t>
            </w:r>
            <w:r w:rsidRPr="006F3C0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                      </w:t>
            </w:r>
          </w:p>
        </w:tc>
        <w:tc>
          <w:tcPr>
            <w:tcW w:w="6030" w:type="dxa"/>
          </w:tcPr>
          <w:p w14:paraId="1D0B8A02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F3C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Thành tựu tiêu biểu  của cuộc cách mạng công nghiệp lần 2 </w:t>
            </w:r>
            <w:r w:rsidRPr="006F3C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 cuối thế kỉ XIX đầu thế kỉ XX)</w:t>
            </w:r>
            <w:r w:rsidRPr="006F3C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  <w:p w14:paraId="5EBA3143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Những phát minh về điện của G.X Ôm, M. Pharađây… đã mở ra khả năng ứng dụng một nguồn năng lượng mới.</w:t>
            </w:r>
          </w:p>
          <w:p w14:paraId="2800BC92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Năm 1879, T. Eđixơn phát minh ra bóng đèn điện có khả năng ứng dụng rộng rãi trong thực tế.</w:t>
            </w:r>
          </w:p>
          <w:p w14:paraId="3F4EEFBA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Năm 1891, Đôrôvônxki đã chế tạo thành công máy phát điện và động cơ điện xoay chiều.</w:t>
            </w:r>
          </w:p>
          <w:p w14:paraId="524F7F5F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Dầu đi-e-zen được chế biến  để thắp sáng và cung cấp nguồn nhiên liệu mới cho giao thông vận tải.</w:t>
            </w:r>
          </w:p>
          <w:p w14:paraId="4ED64052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Công nghiệp hoá học ra đời phục vụ ngành nhuộm, phân bón và thuốc nổ, điện lực,...</w:t>
            </w:r>
          </w:p>
          <w:p w14:paraId="0C6E5758" w14:textId="77777777" w:rsidR="00A17BEF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Việc phát minh ra máy điện tín giúp cho liên lạc ngày càng xa và nhanh.</w:t>
            </w:r>
          </w:p>
          <w:p w14:paraId="00197E60" w14:textId="77777777" w:rsidR="00EC67C9" w:rsidRPr="006F3C0C" w:rsidRDefault="00A17BEF" w:rsidP="00A17B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Giao thông vận tải:  phát minh và sản xuất ô tô (năm 1886), máy bay ( năm 1903)</w:t>
            </w:r>
          </w:p>
        </w:tc>
        <w:tc>
          <w:tcPr>
            <w:tcW w:w="962" w:type="dxa"/>
          </w:tcPr>
          <w:p w14:paraId="6D11CD36" w14:textId="77777777" w:rsidR="00B86F55" w:rsidRPr="006F3C0C" w:rsidRDefault="00B86F55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EFA947E" w14:textId="77777777" w:rsidR="00A17BEF" w:rsidRPr="006F3C0C" w:rsidRDefault="00A17BEF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4E1F8169" w14:textId="77777777" w:rsidR="00B86F55" w:rsidRPr="006F3C0C" w:rsidRDefault="00756BFB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</w:t>
            </w:r>
            <w:r w:rsidR="00B86F55"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5</w:t>
            </w: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  <w:p w14:paraId="29B4789B" w14:textId="77777777" w:rsidR="00B86F55" w:rsidRPr="006F3C0C" w:rsidRDefault="00B86F55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B839586" w14:textId="77777777" w:rsidR="00B86F55" w:rsidRPr="006F3C0C" w:rsidRDefault="00B86F55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520BE688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2D97D9BB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3588AB1C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7191249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7DF4E70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4CD1094F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0A5F07D3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ABBE13F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14BD258D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75648D9" w14:textId="77777777" w:rsidR="00AE3D21" w:rsidRPr="006F3C0C" w:rsidRDefault="00AE3D21" w:rsidP="00C20AC5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</w:tc>
      </w:tr>
    </w:tbl>
    <w:p w14:paraId="1120CCD4" w14:textId="77777777" w:rsidR="00C20AC5" w:rsidRDefault="00C20AC5" w:rsidP="00C20AC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5FEEE36D" w14:textId="2F85CAB1" w:rsidR="006D7EDF" w:rsidRDefault="006D7EDF" w:rsidP="006D7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Krông Pắc, ngày 18 tháng 12 năm 2023</w:t>
      </w:r>
    </w:p>
    <w:p w14:paraId="6A97A696" w14:textId="77777777" w:rsidR="006D7EDF" w:rsidRDefault="006D7EDF" w:rsidP="006D7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56DEA81A" w14:textId="77777777" w:rsidR="006D7EDF" w:rsidRDefault="006D7EDF" w:rsidP="006D7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E3BE98" w14:textId="77777777" w:rsidR="006D7EDF" w:rsidRDefault="006D7EDF" w:rsidP="006D7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139C31" w14:textId="77777777" w:rsidR="006D7EDF" w:rsidRPr="00144D25" w:rsidRDefault="006D7EDF" w:rsidP="006D7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14:paraId="325E989D" w14:textId="77777777" w:rsidR="00C20AC5" w:rsidRDefault="00C20AC5" w:rsidP="00C20AC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72119054" w14:textId="77777777" w:rsidR="00747A97" w:rsidRDefault="00747A97"/>
    <w:sectPr w:rsidR="00747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56018"/>
    <w:multiLevelType w:val="hybridMultilevel"/>
    <w:tmpl w:val="8F1CA7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976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E6E"/>
    <w:rsid w:val="001B5CED"/>
    <w:rsid w:val="003C436A"/>
    <w:rsid w:val="004370DA"/>
    <w:rsid w:val="006D7EDF"/>
    <w:rsid w:val="006F3C0C"/>
    <w:rsid w:val="00747A97"/>
    <w:rsid w:val="00756BFB"/>
    <w:rsid w:val="00862996"/>
    <w:rsid w:val="009276E6"/>
    <w:rsid w:val="00A17BEF"/>
    <w:rsid w:val="00AE3D21"/>
    <w:rsid w:val="00B86F55"/>
    <w:rsid w:val="00BA0F87"/>
    <w:rsid w:val="00C20AC5"/>
    <w:rsid w:val="00DB49DC"/>
    <w:rsid w:val="00E25E6E"/>
    <w:rsid w:val="00EC67C9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880DC"/>
  <w15:chartTrackingRefBased/>
  <w15:docId w15:val="{3AC76F92-D21D-40A7-927B-5F82B28B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C6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76E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276E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F87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B5C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1B5CED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12</cp:revision>
  <cp:lastPrinted>2022-12-22T00:14:00Z</cp:lastPrinted>
  <dcterms:created xsi:type="dcterms:W3CDTF">2022-12-20T08:17:00Z</dcterms:created>
  <dcterms:modified xsi:type="dcterms:W3CDTF">2023-12-14T07:42:00Z</dcterms:modified>
</cp:coreProperties>
</file>